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D9" w:rsidRPr="002370A4" w:rsidRDefault="007438D9" w:rsidP="002370A4">
      <w:pPr>
        <w:jc w:val="right"/>
        <w:rPr>
          <w:rFonts w:asciiTheme="minorHAnsi" w:hAnsiTheme="minorHAnsi" w:cstheme="minorHAnsi"/>
          <w:rtl/>
        </w:rPr>
      </w:pPr>
      <w:r w:rsidRPr="002370A4">
        <w:rPr>
          <w:rFonts w:asciiTheme="minorHAnsi" w:hAnsiTheme="minorHAnsi" w:cstheme="minorHAnsi"/>
          <w:rtl/>
        </w:rPr>
        <w:t>5.4.2020</w:t>
      </w:r>
    </w:p>
    <w:p w:rsidR="008A2F9C" w:rsidRPr="002370A4" w:rsidRDefault="00092F3A" w:rsidP="002370A4">
      <w:pPr>
        <w:jc w:val="center"/>
        <w:rPr>
          <w:rFonts w:asciiTheme="minorHAnsi" w:hAnsiTheme="minorHAnsi" w:cstheme="minorHAnsi"/>
          <w:b/>
          <w:bCs/>
          <w:u w:val="single"/>
          <w:rtl/>
        </w:rPr>
      </w:pPr>
      <w:r w:rsidRPr="002370A4">
        <w:rPr>
          <w:rFonts w:asciiTheme="minorHAnsi" w:hAnsiTheme="minorHAnsi" w:cstheme="minorHAnsi"/>
          <w:b/>
          <w:bCs/>
          <w:u w:val="single"/>
          <w:rtl/>
        </w:rPr>
        <w:t>סיכום ובינר- "קרוב גם מרחוק- עבודה עם בני נוער בימי הקורונה"</w:t>
      </w:r>
      <w:r w:rsidR="007438D9" w:rsidRPr="002370A4">
        <w:rPr>
          <w:rFonts w:asciiTheme="minorHAnsi" w:hAnsiTheme="minorHAnsi" w:cstheme="minorHAnsi"/>
          <w:b/>
          <w:bCs/>
          <w:u w:val="single"/>
          <w:rtl/>
        </w:rPr>
        <w:t xml:space="preserve"> </w:t>
      </w:r>
    </w:p>
    <w:p w:rsidR="00092F3A" w:rsidRPr="002370A4" w:rsidRDefault="00092F3A" w:rsidP="002370A4">
      <w:pPr>
        <w:rPr>
          <w:rFonts w:asciiTheme="minorHAnsi" w:hAnsiTheme="minorHAnsi" w:cstheme="minorHAnsi"/>
          <w:rtl/>
        </w:rPr>
      </w:pPr>
    </w:p>
    <w:p w:rsidR="00092F3A" w:rsidRPr="002370A4" w:rsidRDefault="00092F3A" w:rsidP="002370A4">
      <w:pPr>
        <w:rPr>
          <w:rFonts w:asciiTheme="minorHAnsi" w:hAnsiTheme="minorHAnsi" w:cstheme="minorHAnsi"/>
          <w:b/>
          <w:bCs/>
          <w:rtl/>
        </w:rPr>
      </w:pPr>
      <w:r w:rsidRPr="002370A4">
        <w:rPr>
          <w:rFonts w:asciiTheme="minorHAnsi" w:hAnsiTheme="minorHAnsi" w:cstheme="minorHAnsi"/>
          <w:b/>
          <w:bCs/>
          <w:rtl/>
        </w:rPr>
        <w:t xml:space="preserve">מרצים: </w:t>
      </w:r>
    </w:p>
    <w:p w:rsidR="00092F3A" w:rsidRPr="002370A4" w:rsidRDefault="00092F3A" w:rsidP="002370A4">
      <w:pPr>
        <w:rPr>
          <w:rFonts w:asciiTheme="minorHAnsi" w:hAnsiTheme="minorHAnsi" w:cstheme="minorHAnsi"/>
          <w:rtl/>
        </w:rPr>
      </w:pPr>
      <w:r w:rsidRPr="002370A4">
        <w:rPr>
          <w:rFonts w:asciiTheme="minorHAnsi" w:hAnsiTheme="minorHAnsi" w:cstheme="minorHAnsi"/>
          <w:rtl/>
        </w:rPr>
        <w:t>שירה דהאן- עו"ס ומרצה להורים וצוותי טיפול וחינוך בנושא דור ה-</w:t>
      </w:r>
      <w:r w:rsidRPr="002370A4">
        <w:rPr>
          <w:rFonts w:asciiTheme="minorHAnsi" w:hAnsiTheme="minorHAnsi" w:cstheme="minorHAnsi"/>
        </w:rPr>
        <w:t>Z</w:t>
      </w:r>
    </w:p>
    <w:p w:rsidR="00092F3A" w:rsidRPr="002370A4" w:rsidRDefault="00092F3A" w:rsidP="002370A4">
      <w:pPr>
        <w:rPr>
          <w:rFonts w:asciiTheme="minorHAnsi" w:hAnsiTheme="minorHAnsi" w:cstheme="minorHAnsi"/>
          <w:rtl/>
        </w:rPr>
      </w:pPr>
      <w:r w:rsidRPr="002370A4">
        <w:rPr>
          <w:rFonts w:asciiTheme="minorHAnsi" w:hAnsiTheme="minorHAnsi" w:cstheme="minorHAnsi"/>
          <w:rtl/>
        </w:rPr>
        <w:t>רפי לוי- עו"ס ופסיכותרפיסט עובד מספר שנים בטיפול גם מרחוק עם בני נוער</w:t>
      </w:r>
    </w:p>
    <w:p w:rsidR="00092F3A" w:rsidRPr="002370A4" w:rsidRDefault="00092F3A" w:rsidP="002370A4">
      <w:pPr>
        <w:rPr>
          <w:rFonts w:asciiTheme="minorHAnsi" w:hAnsiTheme="minorHAnsi" w:cstheme="minorHAnsi"/>
          <w:rtl/>
        </w:rPr>
      </w:pPr>
    </w:p>
    <w:p w:rsidR="002C79A6" w:rsidRPr="002370A4" w:rsidRDefault="002C79A6" w:rsidP="002370A4">
      <w:pPr>
        <w:rPr>
          <w:rFonts w:asciiTheme="minorHAnsi" w:hAnsiTheme="minorHAnsi" w:cstheme="minorHAnsi"/>
          <w:b/>
          <w:bCs/>
          <w:u w:val="single"/>
          <w:rtl/>
        </w:rPr>
      </w:pPr>
      <w:r w:rsidRPr="002370A4">
        <w:rPr>
          <w:rFonts w:asciiTheme="minorHAnsi" w:hAnsiTheme="minorHAnsi" w:cstheme="minorHAnsi"/>
          <w:b/>
          <w:bCs/>
          <w:u w:val="single"/>
          <w:rtl/>
        </w:rPr>
        <w:t>שירה:</w:t>
      </w:r>
    </w:p>
    <w:p w:rsidR="0026615C" w:rsidRPr="002370A4" w:rsidRDefault="002C79A6" w:rsidP="002370A4">
      <w:pPr>
        <w:rPr>
          <w:rFonts w:asciiTheme="minorHAnsi" w:hAnsiTheme="minorHAnsi" w:cstheme="minorHAnsi"/>
          <w:rtl/>
        </w:rPr>
      </w:pPr>
      <w:r w:rsidRPr="002370A4">
        <w:rPr>
          <w:rFonts w:asciiTheme="minorHAnsi" w:hAnsiTheme="minorHAnsi" w:cstheme="minorHAnsi"/>
          <w:rtl/>
        </w:rPr>
        <w:t xml:space="preserve">כשאנחנו עובדים עם המטופלים שלנו והם מתלבטים על התקשורת הווירטואלית, האם שאלנו גם את עצמנו מה אנחנו חושבים על המדיום הזה, של תקשורת בזום? </w:t>
      </w:r>
    </w:p>
    <w:p w:rsidR="002C79A6" w:rsidRPr="002370A4" w:rsidRDefault="002C79A6" w:rsidP="002370A4">
      <w:pPr>
        <w:rPr>
          <w:rFonts w:asciiTheme="minorHAnsi" w:hAnsiTheme="minorHAnsi" w:cstheme="minorHAnsi"/>
          <w:rtl/>
        </w:rPr>
      </w:pPr>
    </w:p>
    <w:p w:rsidR="002C79A6" w:rsidRPr="002370A4" w:rsidRDefault="002C79A6" w:rsidP="002370A4">
      <w:pPr>
        <w:rPr>
          <w:rFonts w:asciiTheme="minorHAnsi" w:hAnsiTheme="minorHAnsi" w:cstheme="minorHAnsi"/>
          <w:b/>
          <w:bCs/>
          <w:rtl/>
        </w:rPr>
      </w:pPr>
      <w:r w:rsidRPr="002370A4">
        <w:rPr>
          <w:rFonts w:asciiTheme="minorHAnsi" w:hAnsiTheme="minorHAnsi" w:cstheme="minorHAnsi"/>
          <w:b/>
          <w:bCs/>
          <w:rtl/>
        </w:rPr>
        <w:t>יצירת מרחב דינמי</w:t>
      </w:r>
    </w:p>
    <w:p w:rsidR="002C79A6" w:rsidRPr="002370A4" w:rsidRDefault="002C79A6" w:rsidP="002370A4">
      <w:pPr>
        <w:rPr>
          <w:rFonts w:asciiTheme="minorHAnsi" w:hAnsiTheme="minorHAnsi" w:cstheme="minorHAnsi"/>
          <w:i/>
          <w:iCs/>
          <w:rtl/>
        </w:rPr>
      </w:pPr>
      <w:r w:rsidRPr="002370A4">
        <w:rPr>
          <w:rFonts w:asciiTheme="minorHAnsi" w:hAnsiTheme="minorHAnsi" w:cstheme="minorHAnsi"/>
          <w:i/>
          <w:iCs/>
          <w:rtl/>
        </w:rPr>
        <w:t xml:space="preserve">שאלה מהקהל: בעבודה יש תקשורת עשירה יותר ובזום מתמקדים רק בפנים. </w:t>
      </w:r>
    </w:p>
    <w:p w:rsidR="002C79A6" w:rsidRPr="002370A4" w:rsidRDefault="002C79A6" w:rsidP="002370A4">
      <w:pPr>
        <w:rPr>
          <w:rFonts w:asciiTheme="minorHAnsi" w:hAnsiTheme="minorHAnsi" w:cstheme="minorHAnsi"/>
          <w:rtl/>
        </w:rPr>
      </w:pPr>
      <w:r w:rsidRPr="002370A4">
        <w:rPr>
          <w:rFonts w:asciiTheme="minorHAnsi" w:hAnsiTheme="minorHAnsi" w:cstheme="minorHAnsi"/>
          <w:rtl/>
        </w:rPr>
        <w:t xml:space="preserve">אנרגיה יכולה לעבור גם במדיה הזאת. מרגישים תקיעות וצריך איכשהו לזוז, בוודאי עם צעירים וצעירות. צריך לחשוב </w:t>
      </w:r>
      <w:r w:rsidRPr="002370A4">
        <w:rPr>
          <w:rFonts w:asciiTheme="minorHAnsi" w:hAnsiTheme="minorHAnsi" w:cstheme="minorHAnsi"/>
          <w:b/>
          <w:bCs/>
          <w:rtl/>
        </w:rPr>
        <w:t>איך אנחנו מייצרים תנועה</w:t>
      </w:r>
      <w:r w:rsidRPr="002370A4">
        <w:rPr>
          <w:rFonts w:asciiTheme="minorHAnsi" w:hAnsiTheme="minorHAnsi" w:cstheme="minorHAnsi"/>
          <w:rtl/>
        </w:rPr>
        <w:t xml:space="preserve">. </w:t>
      </w:r>
    </w:p>
    <w:p w:rsidR="002C79A6" w:rsidRPr="002370A4" w:rsidRDefault="002C79A6" w:rsidP="002370A4">
      <w:pPr>
        <w:rPr>
          <w:rFonts w:asciiTheme="minorHAnsi" w:hAnsiTheme="minorHAnsi" w:cstheme="minorHAnsi"/>
          <w:rtl/>
        </w:rPr>
      </w:pPr>
      <w:r w:rsidRPr="002370A4">
        <w:rPr>
          <w:rFonts w:asciiTheme="minorHAnsi" w:hAnsiTheme="minorHAnsi" w:cstheme="minorHAnsi"/>
          <w:rtl/>
        </w:rPr>
        <w:t xml:space="preserve">בקשר טיפולי וירטואלי, אין ידיים, אין קליניקה, אבל יש אותי. והבסיס של הקשר הוא אני. אפשר לייצר קשר בכל מיני  דרכים, קשר טיפולי הוא קודם כל יצירת קשר. </w:t>
      </w:r>
    </w:p>
    <w:p w:rsidR="002C79A6" w:rsidRPr="002370A4" w:rsidRDefault="002C79A6" w:rsidP="002370A4">
      <w:pPr>
        <w:rPr>
          <w:rFonts w:asciiTheme="minorHAnsi" w:hAnsiTheme="minorHAnsi" w:cstheme="minorHAnsi"/>
          <w:rtl/>
        </w:rPr>
      </w:pPr>
    </w:p>
    <w:p w:rsidR="002C79A6" w:rsidRPr="002370A4" w:rsidRDefault="002C79A6" w:rsidP="002370A4">
      <w:pPr>
        <w:rPr>
          <w:rFonts w:asciiTheme="minorHAnsi" w:hAnsiTheme="minorHAnsi" w:cstheme="minorHAnsi"/>
          <w:b/>
          <w:bCs/>
          <w:rtl/>
        </w:rPr>
      </w:pPr>
      <w:r w:rsidRPr="002370A4">
        <w:rPr>
          <w:rFonts w:asciiTheme="minorHAnsi" w:hAnsiTheme="minorHAnsi" w:cstheme="minorHAnsi"/>
          <w:b/>
          <w:bCs/>
          <w:rtl/>
        </w:rPr>
        <w:t>ניסוח כללים וגבולות</w:t>
      </w:r>
    </w:p>
    <w:p w:rsidR="002C79A6" w:rsidRPr="002370A4" w:rsidRDefault="002C79A6" w:rsidP="002370A4">
      <w:pPr>
        <w:rPr>
          <w:rFonts w:asciiTheme="minorHAnsi" w:hAnsiTheme="minorHAnsi" w:cstheme="minorHAnsi"/>
          <w:rtl/>
        </w:rPr>
      </w:pPr>
      <w:r w:rsidRPr="002370A4">
        <w:rPr>
          <w:rFonts w:asciiTheme="minorHAnsi" w:hAnsiTheme="minorHAnsi" w:cstheme="minorHAnsi"/>
          <w:rtl/>
        </w:rPr>
        <w:t xml:space="preserve">ברשת אין הגבלת זמן והגבולות לא תמיד ברורים. לכן חשוב </w:t>
      </w:r>
      <w:r w:rsidRPr="002370A4">
        <w:rPr>
          <w:rFonts w:asciiTheme="minorHAnsi" w:hAnsiTheme="minorHAnsi" w:cstheme="minorHAnsi"/>
          <w:b/>
          <w:bCs/>
          <w:rtl/>
        </w:rPr>
        <w:t>לנסח כללים</w:t>
      </w:r>
      <w:r w:rsidRPr="002370A4">
        <w:rPr>
          <w:rFonts w:asciiTheme="minorHAnsi" w:hAnsiTheme="minorHAnsi" w:cstheme="minorHAnsi"/>
          <w:rtl/>
        </w:rPr>
        <w:t xml:space="preserve"> מה מתאים ולא מתאים לי. המטופל צריך להכיר את הגבולות שהצבתי.  </w:t>
      </w:r>
    </w:p>
    <w:p w:rsidR="002C79A6" w:rsidRPr="002370A4" w:rsidRDefault="002C79A6" w:rsidP="002370A4">
      <w:pPr>
        <w:rPr>
          <w:rFonts w:asciiTheme="minorHAnsi" w:hAnsiTheme="minorHAnsi" w:cstheme="minorHAnsi"/>
          <w:rtl/>
        </w:rPr>
      </w:pPr>
      <w:r w:rsidRPr="002370A4">
        <w:rPr>
          <w:rFonts w:asciiTheme="minorHAnsi" w:hAnsiTheme="minorHAnsi" w:cstheme="minorHAnsi"/>
          <w:rtl/>
        </w:rPr>
        <w:t>למשל מי מתקשרת- אני או הנערה?</w:t>
      </w:r>
    </w:p>
    <w:p w:rsidR="002C79A6" w:rsidRPr="002370A4" w:rsidRDefault="002C79A6" w:rsidP="002370A4">
      <w:pPr>
        <w:rPr>
          <w:rFonts w:asciiTheme="minorHAnsi" w:hAnsiTheme="minorHAnsi" w:cstheme="minorHAnsi"/>
          <w:rtl/>
        </w:rPr>
      </w:pPr>
      <w:r w:rsidRPr="002370A4">
        <w:rPr>
          <w:rFonts w:asciiTheme="minorHAnsi" w:hAnsiTheme="minorHAnsi" w:cstheme="minorHAnsi"/>
          <w:rtl/>
        </w:rPr>
        <w:t xml:space="preserve">מה הדרך הנוחה לתקשורת? יש לי נערה שאני רק מתכתבת איתה, אנחנו קובעות זמן קבוע ואז מתכתבות.  </w:t>
      </w:r>
    </w:p>
    <w:p w:rsidR="002C79A6" w:rsidRPr="002370A4" w:rsidRDefault="002C79A6" w:rsidP="002370A4">
      <w:pPr>
        <w:rPr>
          <w:rFonts w:asciiTheme="minorHAnsi" w:hAnsiTheme="minorHAnsi" w:cstheme="minorHAnsi"/>
          <w:rtl/>
        </w:rPr>
      </w:pPr>
      <w:r w:rsidRPr="002370A4">
        <w:rPr>
          <w:rFonts w:asciiTheme="minorHAnsi" w:hAnsiTheme="minorHAnsi" w:cstheme="minorHAnsi"/>
          <w:rtl/>
        </w:rPr>
        <w:t xml:space="preserve">אפשר לייצר גמישות, במיוחד לאור המצב המאתגר, אבל גמישות שתהיה בתוך מסגרת גבולות נכונה לי ולמטופל. </w:t>
      </w:r>
    </w:p>
    <w:p w:rsidR="003D24DF" w:rsidRPr="002370A4" w:rsidRDefault="003D24DF" w:rsidP="002370A4">
      <w:pPr>
        <w:rPr>
          <w:rFonts w:asciiTheme="minorHAnsi" w:hAnsiTheme="minorHAnsi" w:cstheme="minorHAnsi"/>
          <w:rtl/>
        </w:rPr>
      </w:pPr>
    </w:p>
    <w:p w:rsidR="0090614B" w:rsidRPr="002370A4" w:rsidRDefault="0090614B" w:rsidP="002370A4">
      <w:pPr>
        <w:rPr>
          <w:rFonts w:asciiTheme="minorHAnsi" w:hAnsiTheme="minorHAnsi" w:cstheme="minorHAnsi"/>
          <w:b/>
          <w:bCs/>
          <w:rtl/>
        </w:rPr>
      </w:pPr>
      <w:r w:rsidRPr="002370A4">
        <w:rPr>
          <w:rFonts w:asciiTheme="minorHAnsi" w:hAnsiTheme="minorHAnsi" w:cstheme="minorHAnsi"/>
          <w:b/>
          <w:bCs/>
          <w:rtl/>
        </w:rPr>
        <w:t>שימוש במשחק</w:t>
      </w:r>
    </w:p>
    <w:p w:rsidR="0090614B" w:rsidRPr="002370A4" w:rsidRDefault="0090614B" w:rsidP="002370A4">
      <w:pPr>
        <w:rPr>
          <w:rFonts w:asciiTheme="minorHAnsi" w:hAnsiTheme="minorHAnsi" w:cstheme="minorHAnsi"/>
          <w:rtl/>
        </w:rPr>
      </w:pPr>
      <w:r w:rsidRPr="002370A4">
        <w:rPr>
          <w:rFonts w:asciiTheme="minorHAnsi" w:hAnsiTheme="minorHAnsi" w:cstheme="minorHAnsi"/>
          <w:rtl/>
        </w:rPr>
        <w:t xml:space="preserve">אפשר ורצוי לעשות שימוש בכלי משחק שונים. יש אפליקציות כמו </w:t>
      </w:r>
      <w:r w:rsidR="008517D0" w:rsidRPr="002370A4">
        <w:rPr>
          <w:rFonts w:asciiTheme="minorHAnsi" w:hAnsiTheme="minorHAnsi" w:cstheme="minorHAnsi"/>
          <w:rtl/>
        </w:rPr>
        <w:t>'</w:t>
      </w:r>
      <w:r w:rsidRPr="002370A4">
        <w:rPr>
          <w:rFonts w:asciiTheme="minorHAnsi" w:hAnsiTheme="minorHAnsi" w:cstheme="minorHAnsi"/>
        </w:rPr>
        <w:t>I</w:t>
      </w:r>
      <w:r w:rsidR="008517D0" w:rsidRPr="002370A4">
        <w:rPr>
          <w:rFonts w:asciiTheme="minorHAnsi" w:hAnsiTheme="minorHAnsi" w:cstheme="minorHAnsi"/>
        </w:rPr>
        <w:t>bis Paint</w:t>
      </w:r>
      <w:r w:rsidR="008517D0" w:rsidRPr="002370A4">
        <w:rPr>
          <w:rFonts w:asciiTheme="minorHAnsi" w:hAnsiTheme="minorHAnsi" w:cstheme="minorHAnsi"/>
          <w:rtl/>
        </w:rPr>
        <w:t xml:space="preserve">' </w:t>
      </w:r>
      <w:r w:rsidRPr="002370A4">
        <w:rPr>
          <w:rFonts w:asciiTheme="minorHAnsi" w:hAnsiTheme="minorHAnsi" w:cstheme="minorHAnsi"/>
          <w:rtl/>
        </w:rPr>
        <w:t xml:space="preserve">שאפשר לצייר יחד. </w:t>
      </w:r>
      <w:r w:rsidR="00E33262" w:rsidRPr="002370A4">
        <w:rPr>
          <w:rFonts w:asciiTheme="minorHAnsi" w:hAnsiTheme="minorHAnsi" w:cstheme="minorHAnsi"/>
          <w:rtl/>
        </w:rPr>
        <w:t xml:space="preserve">קוביות עם משימות, יצירת תרשימים, הכנת משחקים משותפים. למשל מטופלת שהציעה לשאול על דבר אחד חדש שעשיתי בקורונה. </w:t>
      </w:r>
    </w:p>
    <w:p w:rsidR="0090614B" w:rsidRPr="002370A4" w:rsidRDefault="0090614B" w:rsidP="002370A4">
      <w:pPr>
        <w:rPr>
          <w:rFonts w:asciiTheme="minorHAnsi" w:hAnsiTheme="minorHAnsi" w:cstheme="minorHAnsi"/>
          <w:rtl/>
        </w:rPr>
      </w:pPr>
      <w:r w:rsidRPr="002370A4">
        <w:rPr>
          <w:rFonts w:asciiTheme="minorHAnsi" w:hAnsiTheme="minorHAnsi" w:cstheme="minorHAnsi"/>
          <w:rtl/>
        </w:rPr>
        <w:t xml:space="preserve">אפשר למצוא עוד המון משחקים ופעילויות משותפות לעשות יחד. </w:t>
      </w:r>
    </w:p>
    <w:p w:rsidR="003D24DF" w:rsidRPr="002370A4" w:rsidRDefault="003D24DF" w:rsidP="002370A4">
      <w:pPr>
        <w:rPr>
          <w:rFonts w:asciiTheme="minorHAnsi" w:hAnsiTheme="minorHAnsi" w:cstheme="minorHAnsi"/>
          <w:b/>
          <w:bCs/>
          <w:rtl/>
        </w:rPr>
      </w:pPr>
      <w:r w:rsidRPr="002370A4">
        <w:rPr>
          <w:rFonts w:asciiTheme="minorHAnsi" w:hAnsiTheme="minorHAnsi" w:cstheme="minorHAnsi"/>
          <w:b/>
          <w:bCs/>
          <w:rtl/>
        </w:rPr>
        <w:lastRenderedPageBreak/>
        <w:t>עבודה במציאות משתנה</w:t>
      </w:r>
    </w:p>
    <w:p w:rsidR="003D24DF" w:rsidRPr="002370A4" w:rsidRDefault="003D24DF" w:rsidP="002370A4">
      <w:pPr>
        <w:rPr>
          <w:rFonts w:asciiTheme="minorHAnsi" w:hAnsiTheme="minorHAnsi" w:cstheme="minorHAnsi"/>
          <w:rtl/>
        </w:rPr>
      </w:pPr>
      <w:r w:rsidRPr="002370A4">
        <w:rPr>
          <w:rFonts w:asciiTheme="minorHAnsi" w:hAnsiTheme="minorHAnsi" w:cstheme="minorHAnsi"/>
          <w:rtl/>
        </w:rPr>
        <w:t xml:space="preserve">יש מציאות מאתגרת, לא ברור לנו מה יהיה מחר. ובתוך כל זה חשוב ליצור את הביטחון בתוך אי הוודאות. זה מחזיר גם לעצמי את תחושת החיוניות שלי. </w:t>
      </w:r>
    </w:p>
    <w:p w:rsidR="002370A4" w:rsidRPr="002370A4" w:rsidRDefault="002370A4" w:rsidP="002370A4">
      <w:pPr>
        <w:rPr>
          <w:rFonts w:asciiTheme="minorHAnsi" w:hAnsiTheme="minorHAnsi" w:cstheme="minorHAnsi"/>
          <w:b/>
          <w:bCs/>
          <w:rtl/>
        </w:rPr>
      </w:pPr>
    </w:p>
    <w:p w:rsidR="0090614B" w:rsidRPr="002370A4" w:rsidRDefault="0090614B" w:rsidP="002370A4">
      <w:pPr>
        <w:rPr>
          <w:rFonts w:asciiTheme="minorHAnsi" w:hAnsiTheme="minorHAnsi" w:cstheme="minorHAnsi"/>
          <w:b/>
          <w:bCs/>
          <w:rtl/>
        </w:rPr>
      </w:pPr>
      <w:r w:rsidRPr="002370A4">
        <w:rPr>
          <w:rFonts w:asciiTheme="minorHAnsi" w:hAnsiTheme="minorHAnsi" w:cstheme="minorHAnsi"/>
          <w:b/>
          <w:bCs/>
          <w:rtl/>
        </w:rPr>
        <w:t>חוסר זמינות</w:t>
      </w:r>
    </w:p>
    <w:p w:rsidR="0090614B" w:rsidRPr="002370A4" w:rsidRDefault="00E33262" w:rsidP="002370A4">
      <w:pPr>
        <w:rPr>
          <w:rFonts w:asciiTheme="minorHAnsi" w:hAnsiTheme="minorHAnsi" w:cstheme="minorHAnsi"/>
          <w:rtl/>
        </w:rPr>
      </w:pPr>
      <w:r w:rsidRPr="002370A4">
        <w:rPr>
          <w:rFonts w:asciiTheme="minorHAnsi" w:hAnsiTheme="minorHAnsi" w:cstheme="minorHAnsi"/>
          <w:rtl/>
        </w:rPr>
        <w:t>מכירים את התחושה שאתם כותבים למטופל והוא לא עונה. יש ווי כחול והוא לא מגיב ימים? איך אתם עם זה?</w:t>
      </w:r>
    </w:p>
    <w:p w:rsidR="00E33262" w:rsidRPr="002370A4" w:rsidRDefault="00E33262" w:rsidP="002370A4">
      <w:pPr>
        <w:rPr>
          <w:rFonts w:asciiTheme="minorHAnsi" w:hAnsiTheme="minorHAnsi" w:cstheme="minorHAnsi"/>
          <w:i/>
          <w:iCs/>
          <w:rtl/>
        </w:rPr>
      </w:pPr>
      <w:r w:rsidRPr="002370A4">
        <w:rPr>
          <w:rFonts w:asciiTheme="minorHAnsi" w:hAnsiTheme="minorHAnsi" w:cstheme="minorHAnsi"/>
          <w:i/>
          <w:iCs/>
          <w:rtl/>
        </w:rPr>
        <w:t xml:space="preserve">תגובה מהקהל: אני מוצאת את עצמי מחכה שעות, ומצד שני לא רוצה לוותר על המטופל הזה. ומפצלת גם את הטיפול. </w:t>
      </w:r>
    </w:p>
    <w:p w:rsidR="00E33262" w:rsidRPr="002370A4" w:rsidRDefault="00E33262" w:rsidP="002370A4">
      <w:pPr>
        <w:rPr>
          <w:rFonts w:asciiTheme="minorHAnsi" w:hAnsiTheme="minorHAnsi" w:cstheme="minorHAnsi"/>
          <w:rtl/>
        </w:rPr>
      </w:pPr>
      <w:r w:rsidRPr="002370A4">
        <w:rPr>
          <w:rFonts w:asciiTheme="minorHAnsi" w:hAnsiTheme="minorHAnsi" w:cstheme="minorHAnsi"/>
          <w:rtl/>
        </w:rPr>
        <w:t xml:space="preserve">מצוין, אפשר בהחלט לפצל את הטיפול, כי קשה לנהל טיפול ארוך ורצוף בזום. </w:t>
      </w:r>
    </w:p>
    <w:p w:rsidR="00E33262" w:rsidRPr="002370A4" w:rsidRDefault="00E33262" w:rsidP="002370A4">
      <w:pPr>
        <w:rPr>
          <w:rFonts w:asciiTheme="minorHAnsi" w:hAnsiTheme="minorHAnsi" w:cstheme="minorHAnsi"/>
          <w:rtl/>
        </w:rPr>
      </w:pPr>
      <w:r w:rsidRPr="002370A4">
        <w:rPr>
          <w:rFonts w:asciiTheme="minorHAnsi" w:hAnsiTheme="minorHAnsi" w:cstheme="minorHAnsi"/>
          <w:rtl/>
        </w:rPr>
        <w:t>לגבי הזמינות, צריך להבין שהיום והלילה משתנים, ולכן אני נותנת גם להם להתקשר אלי, זאת גם האחריות שלהם. (כאמור בתוך הגבולות המוסכמים שלי).</w:t>
      </w:r>
    </w:p>
    <w:p w:rsidR="00E33262" w:rsidRPr="002370A4" w:rsidRDefault="00E33262" w:rsidP="002370A4">
      <w:pPr>
        <w:rPr>
          <w:rFonts w:asciiTheme="minorHAnsi" w:hAnsiTheme="minorHAnsi" w:cstheme="minorHAnsi"/>
          <w:rtl/>
        </w:rPr>
      </w:pPr>
    </w:p>
    <w:p w:rsidR="00E33262" w:rsidRPr="002370A4" w:rsidRDefault="00E33262" w:rsidP="002370A4">
      <w:pPr>
        <w:rPr>
          <w:rFonts w:asciiTheme="minorHAnsi" w:hAnsiTheme="minorHAnsi" w:cstheme="minorHAnsi"/>
          <w:i/>
          <w:iCs/>
          <w:rtl/>
        </w:rPr>
      </w:pPr>
      <w:r w:rsidRPr="002370A4">
        <w:rPr>
          <w:rFonts w:asciiTheme="minorHAnsi" w:hAnsiTheme="minorHAnsi" w:cstheme="minorHAnsi"/>
          <w:i/>
          <w:iCs/>
          <w:rtl/>
        </w:rPr>
        <w:t xml:space="preserve">שאלה מהקהל: יש מטופלים שאני ממש לא מצליחה להגיע אליהם- לא וולונטריים. </w:t>
      </w:r>
    </w:p>
    <w:p w:rsidR="00E33262" w:rsidRPr="002370A4" w:rsidRDefault="00E33262" w:rsidP="002370A4">
      <w:pPr>
        <w:rPr>
          <w:rFonts w:asciiTheme="minorHAnsi" w:hAnsiTheme="minorHAnsi" w:cstheme="minorHAnsi"/>
          <w:rtl/>
        </w:rPr>
      </w:pPr>
      <w:r w:rsidRPr="002370A4">
        <w:rPr>
          <w:rFonts w:asciiTheme="minorHAnsi" w:hAnsiTheme="minorHAnsi" w:cstheme="minorHAnsi"/>
          <w:rtl/>
        </w:rPr>
        <w:t xml:space="preserve">אני מנסה לשלוח הודעות מכיוון אחר. לא רק לשאול מה שלומך. כי למען האמת גם לי הרבה פעמים אין חשק לענות לשאלות האלה. למשל אני כותבת למטופלת על שיר שאני שומעת עכשיו ושואלת מה היא שומעת. או מה הסרטון שאת רואה עכשיו ומצחיק אותך? </w:t>
      </w:r>
    </w:p>
    <w:p w:rsidR="00E33262" w:rsidRPr="002370A4" w:rsidRDefault="00E33262" w:rsidP="002370A4">
      <w:pPr>
        <w:rPr>
          <w:rFonts w:asciiTheme="minorHAnsi" w:hAnsiTheme="minorHAnsi" w:cstheme="minorHAnsi"/>
          <w:rtl/>
        </w:rPr>
      </w:pPr>
      <w:r w:rsidRPr="002370A4">
        <w:rPr>
          <w:rFonts w:asciiTheme="minorHAnsi" w:hAnsiTheme="minorHAnsi" w:cstheme="minorHAnsi"/>
          <w:rtl/>
        </w:rPr>
        <w:t xml:space="preserve">יש כאן הזדמנות לפתח ייחודיות, להבין איפה אני יכולה להביא את עצמי. </w:t>
      </w:r>
    </w:p>
    <w:p w:rsidR="00E33262" w:rsidRPr="002370A4" w:rsidRDefault="00E33262" w:rsidP="002370A4">
      <w:pPr>
        <w:rPr>
          <w:rFonts w:asciiTheme="minorHAnsi" w:hAnsiTheme="minorHAnsi" w:cstheme="minorHAnsi"/>
          <w:rtl/>
        </w:rPr>
      </w:pPr>
    </w:p>
    <w:p w:rsidR="00E33262" w:rsidRPr="002370A4" w:rsidRDefault="00E33262" w:rsidP="002370A4">
      <w:pPr>
        <w:rPr>
          <w:rFonts w:asciiTheme="minorHAnsi" w:hAnsiTheme="minorHAnsi" w:cstheme="minorHAnsi"/>
          <w:b/>
          <w:bCs/>
          <w:rtl/>
        </w:rPr>
      </w:pPr>
      <w:r w:rsidRPr="002370A4">
        <w:rPr>
          <w:rFonts w:asciiTheme="minorHAnsi" w:hAnsiTheme="minorHAnsi" w:cstheme="minorHAnsi"/>
          <w:b/>
          <w:bCs/>
          <w:rtl/>
        </w:rPr>
        <w:t>הרחבת השיח</w:t>
      </w:r>
    </w:p>
    <w:p w:rsidR="00E33262" w:rsidRPr="002370A4" w:rsidRDefault="00E33262" w:rsidP="002370A4">
      <w:pPr>
        <w:rPr>
          <w:rFonts w:asciiTheme="minorHAnsi" w:hAnsiTheme="minorHAnsi" w:cstheme="minorHAnsi"/>
          <w:rtl/>
        </w:rPr>
      </w:pPr>
      <w:r w:rsidRPr="002370A4">
        <w:rPr>
          <w:rFonts w:asciiTheme="minorHAnsi" w:hAnsiTheme="minorHAnsi" w:cstheme="minorHAnsi"/>
          <w:rtl/>
        </w:rPr>
        <w:t xml:space="preserve">אם הם עונים תשובות קצרות עלינו למצוא דרכים להרחיב את השיח, ולפתוח שאלות סתומות. לדוגמה מטופל שאני שואלת מה שלומו, והוא עונה: "סבבה". לשאול מה זה סבבה? </w:t>
      </w:r>
    </w:p>
    <w:p w:rsidR="002C79A6" w:rsidRPr="002370A4" w:rsidRDefault="002C79A6" w:rsidP="002370A4">
      <w:pPr>
        <w:rPr>
          <w:rFonts w:asciiTheme="minorHAnsi" w:hAnsiTheme="minorHAnsi" w:cstheme="minorHAnsi"/>
          <w:rtl/>
        </w:rPr>
      </w:pPr>
    </w:p>
    <w:p w:rsidR="0026615C" w:rsidRPr="002370A4" w:rsidRDefault="00E33262" w:rsidP="002370A4">
      <w:pPr>
        <w:rPr>
          <w:rFonts w:asciiTheme="minorHAnsi" w:hAnsiTheme="minorHAnsi" w:cstheme="minorHAnsi"/>
          <w:b/>
          <w:bCs/>
          <w:rtl/>
        </w:rPr>
      </w:pPr>
      <w:r w:rsidRPr="002370A4">
        <w:rPr>
          <w:rFonts w:asciiTheme="minorHAnsi" w:hAnsiTheme="minorHAnsi" w:cstheme="minorHAnsi"/>
          <w:b/>
          <w:bCs/>
          <w:rtl/>
        </w:rPr>
        <w:t>לדבר על השינוי ב</w:t>
      </w:r>
      <w:r w:rsidRPr="002370A4">
        <w:rPr>
          <w:rFonts w:asciiTheme="minorHAnsi" w:hAnsiTheme="minorHAnsi" w:cstheme="minorHAnsi"/>
          <w:b/>
          <w:bCs/>
        </w:rPr>
        <w:t>Setting</w:t>
      </w:r>
    </w:p>
    <w:p w:rsidR="00E33262" w:rsidRPr="002370A4" w:rsidRDefault="00E33262" w:rsidP="002370A4">
      <w:pPr>
        <w:rPr>
          <w:rFonts w:asciiTheme="minorHAnsi" w:hAnsiTheme="minorHAnsi" w:cstheme="minorHAnsi"/>
          <w:rtl/>
        </w:rPr>
      </w:pPr>
      <w:r w:rsidRPr="002370A4">
        <w:rPr>
          <w:rFonts w:asciiTheme="minorHAnsi" w:hAnsiTheme="minorHAnsi" w:cstheme="minorHAnsi"/>
          <w:rtl/>
        </w:rPr>
        <w:t xml:space="preserve">לדבר על זה שהטיפול לא נעשה בקליניקה. אנחנו בבית שלנו. ופתאום זה מעניין אותם והם רוצים סיבוב בסלון. אפשר לדבר על זה, שאול איך זה מרגיש להם שהם פתאום בתוך הבית שלי? לשאול אותם על הסלון שלהם. </w:t>
      </w:r>
    </w:p>
    <w:p w:rsidR="002C2C02" w:rsidRPr="002370A4" w:rsidRDefault="002C2C02" w:rsidP="002370A4">
      <w:pPr>
        <w:rPr>
          <w:rFonts w:asciiTheme="minorHAnsi" w:hAnsiTheme="minorHAnsi" w:cstheme="minorHAnsi"/>
          <w:rtl/>
        </w:rPr>
      </w:pPr>
    </w:p>
    <w:p w:rsidR="007438D9" w:rsidRPr="002370A4" w:rsidRDefault="002C2C02" w:rsidP="002370A4">
      <w:pPr>
        <w:jc w:val="right"/>
        <w:rPr>
          <w:rFonts w:asciiTheme="minorHAnsi" w:hAnsiTheme="minorHAnsi" w:cstheme="minorHAnsi"/>
          <w:i/>
          <w:iCs/>
          <w:rtl/>
        </w:rPr>
      </w:pPr>
      <w:r w:rsidRPr="002370A4">
        <w:rPr>
          <w:rFonts w:asciiTheme="minorHAnsi" w:hAnsiTheme="minorHAnsi" w:cstheme="minorHAnsi"/>
          <w:i/>
          <w:iCs/>
          <w:rtl/>
        </w:rPr>
        <w:t xml:space="preserve">לשאלות ויצירת קשר עם שירה: </w:t>
      </w:r>
      <w:r w:rsidRPr="002370A4">
        <w:rPr>
          <w:rFonts w:asciiTheme="minorHAnsi" w:hAnsiTheme="minorHAnsi" w:cstheme="minorHAnsi"/>
          <w:i/>
          <w:iCs/>
        </w:rPr>
        <w:t>shiradahan84@gmail.com</w:t>
      </w:r>
      <w:r w:rsidR="007438D9" w:rsidRPr="002370A4">
        <w:rPr>
          <w:rFonts w:asciiTheme="minorHAnsi" w:hAnsiTheme="minorHAnsi" w:cstheme="minorHAnsi"/>
          <w:i/>
          <w:iCs/>
          <w:rtl/>
        </w:rPr>
        <w:br w:type="page"/>
      </w:r>
    </w:p>
    <w:p w:rsidR="0026615C" w:rsidRPr="002370A4" w:rsidRDefault="0026615C" w:rsidP="002370A4">
      <w:pPr>
        <w:rPr>
          <w:rFonts w:asciiTheme="minorHAnsi" w:hAnsiTheme="minorHAnsi" w:cstheme="minorHAnsi"/>
          <w:b/>
          <w:bCs/>
          <w:u w:val="single"/>
          <w:rtl/>
        </w:rPr>
      </w:pPr>
      <w:r w:rsidRPr="002370A4">
        <w:rPr>
          <w:rFonts w:asciiTheme="minorHAnsi" w:hAnsiTheme="minorHAnsi" w:cstheme="minorHAnsi"/>
          <w:b/>
          <w:bCs/>
          <w:u w:val="single"/>
          <w:rtl/>
        </w:rPr>
        <w:lastRenderedPageBreak/>
        <w:t>רפי:</w:t>
      </w:r>
    </w:p>
    <w:p w:rsidR="00092F3A" w:rsidRPr="002370A4" w:rsidRDefault="0071321C" w:rsidP="002370A4">
      <w:pPr>
        <w:rPr>
          <w:rFonts w:asciiTheme="minorHAnsi" w:hAnsiTheme="minorHAnsi" w:cstheme="minorHAnsi"/>
          <w:rtl/>
        </w:rPr>
      </w:pPr>
      <w:r w:rsidRPr="002370A4">
        <w:rPr>
          <w:rFonts w:asciiTheme="minorHAnsi" w:hAnsiTheme="minorHAnsi" w:cstheme="minorHAnsi"/>
          <w:rtl/>
        </w:rPr>
        <w:t xml:space="preserve">הקורונה מביאה איתנה הזדמנויות לפיתוח יצירתיות. </w:t>
      </w:r>
    </w:p>
    <w:p w:rsidR="0071321C" w:rsidRPr="002370A4" w:rsidRDefault="0071321C" w:rsidP="002370A4">
      <w:pPr>
        <w:pStyle w:val="a7"/>
        <w:ind w:left="360"/>
        <w:rPr>
          <w:rFonts w:asciiTheme="minorHAnsi" w:hAnsiTheme="minorHAnsi" w:cstheme="minorHAnsi"/>
          <w:rtl/>
        </w:rPr>
      </w:pPr>
    </w:p>
    <w:p w:rsidR="00092F3A" w:rsidRPr="002370A4" w:rsidRDefault="0071321C" w:rsidP="002370A4">
      <w:pPr>
        <w:rPr>
          <w:rFonts w:asciiTheme="minorHAnsi" w:hAnsiTheme="minorHAnsi" w:cstheme="minorHAnsi"/>
          <w:b/>
          <w:bCs/>
          <w:rtl/>
        </w:rPr>
      </w:pPr>
      <w:r w:rsidRPr="002370A4">
        <w:rPr>
          <w:rFonts w:asciiTheme="minorHAnsi" w:hAnsiTheme="minorHAnsi" w:cstheme="minorHAnsi"/>
          <w:b/>
          <w:bCs/>
          <w:rtl/>
        </w:rPr>
        <w:t xml:space="preserve">בניית </w:t>
      </w:r>
      <w:r w:rsidRPr="002370A4">
        <w:rPr>
          <w:rFonts w:asciiTheme="minorHAnsi" w:hAnsiTheme="minorHAnsi" w:cstheme="minorHAnsi"/>
          <w:b/>
          <w:bCs/>
        </w:rPr>
        <w:t>Setting</w:t>
      </w:r>
    </w:p>
    <w:p w:rsidR="0071321C" w:rsidRPr="002370A4" w:rsidRDefault="0071321C" w:rsidP="002370A4">
      <w:pPr>
        <w:pStyle w:val="a7"/>
        <w:numPr>
          <w:ilvl w:val="0"/>
          <w:numId w:val="1"/>
        </w:numPr>
        <w:rPr>
          <w:rFonts w:asciiTheme="minorHAnsi" w:hAnsiTheme="minorHAnsi" w:cstheme="minorHAnsi"/>
        </w:rPr>
      </w:pPr>
      <w:r w:rsidRPr="002370A4">
        <w:rPr>
          <w:rFonts w:asciiTheme="minorHAnsi" w:hAnsiTheme="minorHAnsi" w:cstheme="minorHAnsi"/>
          <w:rtl/>
        </w:rPr>
        <w:t xml:space="preserve">צריך לדאוג לנראות של החדר. לשים לב לקיר מאחור שלא מעורר יותר מדי דברים שקשורים אלינו אישית. עדיף קיר לבן. </w:t>
      </w:r>
    </w:p>
    <w:p w:rsidR="0071321C" w:rsidRPr="002370A4" w:rsidRDefault="0071321C" w:rsidP="002370A4">
      <w:pPr>
        <w:pStyle w:val="a7"/>
        <w:numPr>
          <w:ilvl w:val="0"/>
          <w:numId w:val="1"/>
        </w:numPr>
        <w:rPr>
          <w:rFonts w:asciiTheme="minorHAnsi" w:hAnsiTheme="minorHAnsi" w:cstheme="minorHAnsi"/>
        </w:rPr>
      </w:pPr>
      <w:r w:rsidRPr="002370A4">
        <w:rPr>
          <w:rFonts w:asciiTheme="minorHAnsi" w:hAnsiTheme="minorHAnsi" w:cstheme="minorHAnsi"/>
          <w:rtl/>
        </w:rPr>
        <w:t xml:space="preserve">אם אפשר לקיים את הפגישה בקליניקה, יכול להיות שזה יהיה טוב למטופל לראות את החדר המוכר. </w:t>
      </w:r>
    </w:p>
    <w:p w:rsidR="0071321C" w:rsidRPr="002370A4" w:rsidRDefault="0071321C" w:rsidP="002370A4">
      <w:pPr>
        <w:pStyle w:val="a7"/>
        <w:numPr>
          <w:ilvl w:val="0"/>
          <w:numId w:val="1"/>
        </w:numPr>
        <w:rPr>
          <w:rFonts w:asciiTheme="minorHAnsi" w:hAnsiTheme="minorHAnsi" w:cstheme="minorHAnsi"/>
        </w:rPr>
      </w:pPr>
      <w:r w:rsidRPr="002370A4">
        <w:rPr>
          <w:rFonts w:asciiTheme="minorHAnsi" w:hAnsiTheme="minorHAnsi" w:cstheme="minorHAnsi"/>
          <w:rtl/>
        </w:rPr>
        <w:t xml:space="preserve">למצוא את המרחק מול המצלמה, שיאפשר לי נוחות. גם אם מדברים בווידאו דרך הטלפון ולא דרך המחשב, כדאי לסדר אותו על חצובה שלא יזוז, או להשעין על הקיר. </w:t>
      </w:r>
    </w:p>
    <w:p w:rsidR="0071321C" w:rsidRPr="002370A4" w:rsidRDefault="0071321C" w:rsidP="002370A4">
      <w:pPr>
        <w:pStyle w:val="a7"/>
        <w:numPr>
          <w:ilvl w:val="0"/>
          <w:numId w:val="1"/>
        </w:numPr>
        <w:rPr>
          <w:rFonts w:asciiTheme="minorHAnsi" w:hAnsiTheme="minorHAnsi" w:cstheme="minorHAnsi"/>
        </w:rPr>
      </w:pPr>
      <w:r w:rsidRPr="002370A4">
        <w:rPr>
          <w:rFonts w:asciiTheme="minorHAnsi" w:hAnsiTheme="minorHAnsi" w:cstheme="minorHAnsi"/>
          <w:rtl/>
        </w:rPr>
        <w:t xml:space="preserve">בפגישה רגילה אני שומע את הנשימות. צריך לראות איך בפגישה מרחוק נותנים מרחב עשיר ככל שאפשר. </w:t>
      </w:r>
    </w:p>
    <w:p w:rsidR="0071321C" w:rsidRPr="002370A4" w:rsidRDefault="0071321C" w:rsidP="002370A4">
      <w:pPr>
        <w:pStyle w:val="a7"/>
        <w:numPr>
          <w:ilvl w:val="0"/>
          <w:numId w:val="1"/>
        </w:numPr>
        <w:rPr>
          <w:rFonts w:asciiTheme="minorHAnsi" w:hAnsiTheme="minorHAnsi" w:cstheme="minorHAnsi"/>
        </w:rPr>
      </w:pPr>
      <w:r w:rsidRPr="002370A4">
        <w:rPr>
          <w:rFonts w:asciiTheme="minorHAnsi" w:hAnsiTheme="minorHAnsi" w:cstheme="minorHAnsi"/>
          <w:rtl/>
        </w:rPr>
        <w:t xml:space="preserve">לשים לב לשפת הגוף שלנו, ולשפת הגוף של המטופל. לא לקום באמצע הטיפול. חשוב לפנות את הזמן מראש לטיפול. </w:t>
      </w:r>
    </w:p>
    <w:p w:rsidR="0071321C" w:rsidRPr="002370A4" w:rsidRDefault="0071321C" w:rsidP="002370A4">
      <w:pPr>
        <w:pStyle w:val="a7"/>
        <w:numPr>
          <w:ilvl w:val="0"/>
          <w:numId w:val="1"/>
        </w:numPr>
        <w:rPr>
          <w:rFonts w:asciiTheme="minorHAnsi" w:hAnsiTheme="minorHAnsi" w:cstheme="minorHAnsi"/>
        </w:rPr>
      </w:pPr>
      <w:r w:rsidRPr="002370A4">
        <w:rPr>
          <w:rFonts w:asciiTheme="minorHAnsi" w:hAnsiTheme="minorHAnsi" w:cstheme="minorHAnsi"/>
          <w:rtl/>
        </w:rPr>
        <w:t>מטופל שפורץ את ה</w:t>
      </w:r>
      <w:r w:rsidRPr="002370A4">
        <w:rPr>
          <w:rFonts w:asciiTheme="minorHAnsi" w:hAnsiTheme="minorHAnsi" w:cstheme="minorHAnsi"/>
        </w:rPr>
        <w:t>Setting</w:t>
      </w:r>
      <w:r w:rsidRPr="002370A4">
        <w:rPr>
          <w:rFonts w:asciiTheme="minorHAnsi" w:hAnsiTheme="minorHAnsi" w:cstheme="minorHAnsi"/>
          <w:rtl/>
        </w:rPr>
        <w:t xml:space="preserve"> לדבר איתו על זה- למשל מטופל</w:t>
      </w:r>
      <w:r w:rsidR="002370A4" w:rsidRPr="002370A4">
        <w:rPr>
          <w:rFonts w:asciiTheme="minorHAnsi" w:hAnsiTheme="minorHAnsi" w:cstheme="minorHAnsi"/>
          <w:rtl/>
        </w:rPr>
        <w:t xml:space="preserve"> שמדבר על מישהו שנמצא איתו בחדר והוא לא שומע או לא מבין</w:t>
      </w:r>
      <w:r w:rsidRPr="002370A4">
        <w:rPr>
          <w:rFonts w:asciiTheme="minorHAnsi" w:hAnsiTheme="minorHAnsi" w:cstheme="minorHAnsi"/>
          <w:rtl/>
        </w:rPr>
        <w:t>.</w:t>
      </w:r>
      <w:r w:rsidR="002370A4" w:rsidRPr="002370A4">
        <w:rPr>
          <w:rFonts w:asciiTheme="minorHAnsi" w:hAnsiTheme="minorHAnsi" w:cstheme="minorHAnsi"/>
          <w:rtl/>
        </w:rPr>
        <w:t xml:space="preserve"> </w:t>
      </w:r>
      <w:r w:rsidRPr="002370A4">
        <w:rPr>
          <w:rFonts w:asciiTheme="minorHAnsi" w:hAnsiTheme="minorHAnsi" w:cstheme="minorHAnsi"/>
          <w:rtl/>
        </w:rPr>
        <w:t xml:space="preserve"> </w:t>
      </w:r>
    </w:p>
    <w:p w:rsidR="0071321C" w:rsidRPr="002370A4" w:rsidRDefault="0071321C" w:rsidP="002370A4">
      <w:pPr>
        <w:pStyle w:val="a7"/>
        <w:numPr>
          <w:ilvl w:val="0"/>
          <w:numId w:val="1"/>
        </w:numPr>
        <w:rPr>
          <w:rFonts w:asciiTheme="minorHAnsi" w:hAnsiTheme="minorHAnsi" w:cstheme="minorHAnsi"/>
        </w:rPr>
      </w:pPr>
      <w:r w:rsidRPr="002370A4">
        <w:rPr>
          <w:rFonts w:asciiTheme="minorHAnsi" w:hAnsiTheme="minorHAnsi" w:cstheme="minorHAnsi"/>
          <w:rtl/>
        </w:rPr>
        <w:t>להקדיש לשיחה הראשונה את הזמן לדבר על העבודה מרחוק. לחשוב יחד איך לעשות זאת. ולהסביר מה כולל ה</w:t>
      </w:r>
      <w:r w:rsidRPr="002370A4">
        <w:rPr>
          <w:rFonts w:asciiTheme="minorHAnsi" w:hAnsiTheme="minorHAnsi" w:cstheme="minorHAnsi"/>
        </w:rPr>
        <w:t>Setting</w:t>
      </w:r>
      <w:r w:rsidRPr="002370A4">
        <w:rPr>
          <w:rFonts w:asciiTheme="minorHAnsi" w:hAnsiTheme="minorHAnsi" w:cstheme="minorHAnsi"/>
          <w:rtl/>
        </w:rPr>
        <w:t xml:space="preserve"> החדש. להציע למטופל למצוא גם חדר שקט, שלא יפריעו לו, ולעדכן גם את ההורים אם צריך כדי שיאפשרו לו שקט. </w:t>
      </w:r>
    </w:p>
    <w:p w:rsidR="0071321C" w:rsidRPr="002370A4" w:rsidRDefault="0071321C" w:rsidP="002370A4">
      <w:pPr>
        <w:pStyle w:val="a7"/>
        <w:numPr>
          <w:ilvl w:val="0"/>
          <w:numId w:val="1"/>
        </w:numPr>
        <w:rPr>
          <w:rFonts w:asciiTheme="minorHAnsi" w:hAnsiTheme="minorHAnsi" w:cstheme="minorHAnsi"/>
        </w:rPr>
      </w:pPr>
      <w:r w:rsidRPr="002370A4">
        <w:rPr>
          <w:rFonts w:asciiTheme="minorHAnsi" w:hAnsiTheme="minorHAnsi" w:cstheme="minorHAnsi"/>
          <w:rtl/>
        </w:rPr>
        <w:t xml:space="preserve">אם המטופל מתעסק בדברים אחרים תוך כדי הטיפול, להזכיר לו שזה לוקח מהזמן שלו. </w:t>
      </w:r>
    </w:p>
    <w:p w:rsidR="0071321C" w:rsidRPr="002370A4" w:rsidRDefault="0071321C" w:rsidP="002370A4">
      <w:pPr>
        <w:rPr>
          <w:rFonts w:asciiTheme="minorHAnsi" w:hAnsiTheme="minorHAnsi" w:cstheme="minorHAnsi"/>
          <w:rtl/>
        </w:rPr>
      </w:pPr>
    </w:p>
    <w:p w:rsidR="0071321C" w:rsidRPr="002370A4" w:rsidRDefault="0071321C" w:rsidP="002370A4">
      <w:pPr>
        <w:rPr>
          <w:rFonts w:asciiTheme="minorHAnsi" w:hAnsiTheme="minorHAnsi" w:cstheme="minorHAnsi"/>
          <w:b/>
          <w:bCs/>
          <w:rtl/>
        </w:rPr>
      </w:pPr>
      <w:r w:rsidRPr="002370A4">
        <w:rPr>
          <w:rFonts w:asciiTheme="minorHAnsi" w:hAnsiTheme="minorHAnsi" w:cstheme="minorHAnsi"/>
          <w:b/>
          <w:bCs/>
          <w:rtl/>
        </w:rPr>
        <w:t>עובדה עם משחקים</w:t>
      </w:r>
    </w:p>
    <w:p w:rsidR="0071321C" w:rsidRPr="002370A4" w:rsidRDefault="0071321C" w:rsidP="002370A4">
      <w:pPr>
        <w:pStyle w:val="a7"/>
        <w:numPr>
          <w:ilvl w:val="0"/>
          <w:numId w:val="1"/>
        </w:numPr>
        <w:rPr>
          <w:rFonts w:asciiTheme="minorHAnsi" w:hAnsiTheme="minorHAnsi" w:cstheme="minorHAnsi"/>
        </w:rPr>
      </w:pPr>
      <w:r w:rsidRPr="002370A4">
        <w:rPr>
          <w:rFonts w:asciiTheme="minorHAnsi" w:hAnsiTheme="minorHAnsi" w:cstheme="minorHAnsi"/>
          <w:rtl/>
        </w:rPr>
        <w:t>מומלץ לעבוד עם משחקים בעיקר עם צעירים. אפשר לשחק גם בשש-</w:t>
      </w:r>
      <w:proofErr w:type="spellStart"/>
      <w:r w:rsidRPr="002370A4">
        <w:rPr>
          <w:rFonts w:asciiTheme="minorHAnsi" w:hAnsiTheme="minorHAnsi" w:cstheme="minorHAnsi"/>
          <w:rtl/>
        </w:rPr>
        <w:t>בש</w:t>
      </w:r>
      <w:proofErr w:type="spellEnd"/>
      <w:r w:rsidRPr="002370A4">
        <w:rPr>
          <w:rFonts w:asciiTheme="minorHAnsi" w:hAnsiTheme="minorHAnsi" w:cstheme="minorHAnsi"/>
          <w:rtl/>
        </w:rPr>
        <w:t xml:space="preserve"> או שח-מט אמיתי, ולכוון את המצלמה לכלי המשחק ולשאול אותו איזה מהלך הוא רוצה לעשות. </w:t>
      </w:r>
    </w:p>
    <w:p w:rsidR="0071321C" w:rsidRPr="002370A4" w:rsidRDefault="0071321C" w:rsidP="002370A4">
      <w:pPr>
        <w:pStyle w:val="a7"/>
        <w:numPr>
          <w:ilvl w:val="0"/>
          <w:numId w:val="1"/>
        </w:numPr>
        <w:rPr>
          <w:rFonts w:asciiTheme="minorHAnsi" w:hAnsiTheme="minorHAnsi" w:cstheme="minorHAnsi"/>
        </w:rPr>
      </w:pPr>
      <w:r w:rsidRPr="002370A4">
        <w:rPr>
          <w:rFonts w:asciiTheme="minorHAnsi" w:hAnsiTheme="minorHAnsi" w:cstheme="minorHAnsi"/>
          <w:rtl/>
        </w:rPr>
        <w:t xml:space="preserve">יש כלי שנקרא </w:t>
      </w:r>
      <w:proofErr w:type="spellStart"/>
      <w:r w:rsidRPr="002370A4">
        <w:rPr>
          <w:rFonts w:asciiTheme="minorHAnsi" w:hAnsiTheme="minorHAnsi" w:cstheme="minorHAnsi"/>
          <w:rtl/>
        </w:rPr>
        <w:t>סקוויגל</w:t>
      </w:r>
      <w:proofErr w:type="spellEnd"/>
      <w:r w:rsidRPr="002370A4">
        <w:rPr>
          <w:rFonts w:asciiTheme="minorHAnsi" w:hAnsiTheme="minorHAnsi" w:cstheme="minorHAnsi"/>
          <w:rtl/>
        </w:rPr>
        <w:t xml:space="preserve">, שהמטפל מתחיל לצייר משהו והמטופל משלים. עושים קו והוא ממשיך את הציור. ואז אפשר לדבר על מה הוא ראה בקו הזה, ומה הוא צייר. אפשר גם להמשיך שיח דרך הצ'אט. </w:t>
      </w:r>
    </w:p>
    <w:p w:rsidR="0071321C" w:rsidRPr="002370A4" w:rsidRDefault="0071321C" w:rsidP="002370A4">
      <w:pPr>
        <w:pStyle w:val="a7"/>
        <w:numPr>
          <w:ilvl w:val="0"/>
          <w:numId w:val="1"/>
        </w:numPr>
        <w:rPr>
          <w:rFonts w:asciiTheme="minorHAnsi" w:hAnsiTheme="minorHAnsi" w:cstheme="minorHAnsi"/>
        </w:rPr>
      </w:pPr>
      <w:r w:rsidRPr="002370A4">
        <w:rPr>
          <w:rFonts w:asciiTheme="minorHAnsi" w:hAnsiTheme="minorHAnsi" w:cstheme="minorHAnsi"/>
          <w:rtl/>
        </w:rPr>
        <w:t xml:space="preserve">אפשר לבקש מהמטופל לצלם אובייקט בחדר ולדבר עליו, או שהמטופל מצלם משהו ושולח לו ומבקש שיצייר למשל פרצוף. </w:t>
      </w:r>
    </w:p>
    <w:p w:rsidR="0071321C" w:rsidRPr="002370A4" w:rsidRDefault="0071321C" w:rsidP="002370A4">
      <w:pPr>
        <w:rPr>
          <w:rFonts w:asciiTheme="minorHAnsi" w:hAnsiTheme="minorHAnsi" w:cstheme="minorHAnsi"/>
          <w:rtl/>
        </w:rPr>
      </w:pPr>
    </w:p>
    <w:p w:rsidR="002370A4" w:rsidRDefault="002370A4" w:rsidP="002370A4">
      <w:pPr>
        <w:rPr>
          <w:rFonts w:asciiTheme="minorHAnsi" w:hAnsiTheme="minorHAnsi" w:cstheme="minorHAnsi"/>
          <w:b/>
          <w:bCs/>
          <w:rtl/>
        </w:rPr>
      </w:pPr>
    </w:p>
    <w:p w:rsidR="002A1336" w:rsidRDefault="002A1336" w:rsidP="002370A4">
      <w:pPr>
        <w:rPr>
          <w:rFonts w:asciiTheme="minorHAnsi" w:hAnsiTheme="minorHAnsi" w:cstheme="minorHAnsi" w:hint="cs"/>
          <w:b/>
          <w:bCs/>
          <w:rtl/>
        </w:rPr>
      </w:pPr>
      <w:r>
        <w:rPr>
          <w:rFonts w:asciiTheme="minorHAnsi" w:hAnsiTheme="minorHAnsi" w:cstheme="minorHAnsi" w:hint="cs"/>
          <w:b/>
          <w:bCs/>
          <w:rtl/>
        </w:rPr>
        <w:lastRenderedPageBreak/>
        <w:t>הבחנה בין טיפול פרטי לטיפול דרך שירות</w:t>
      </w:r>
    </w:p>
    <w:p w:rsidR="002A1336" w:rsidRDefault="002A1336" w:rsidP="002A1336">
      <w:pPr>
        <w:rPr>
          <w:rFonts w:asciiTheme="minorHAnsi" w:hAnsiTheme="minorHAnsi"/>
          <w:rtl/>
        </w:rPr>
      </w:pPr>
      <w:r>
        <w:rPr>
          <w:rFonts w:asciiTheme="minorHAnsi" w:hAnsiTheme="minorHAnsi" w:hint="cs"/>
          <w:rtl/>
        </w:rPr>
        <w:t>ב</w:t>
      </w:r>
      <w:r w:rsidRPr="002A1336">
        <w:rPr>
          <w:rFonts w:asciiTheme="minorHAnsi" w:hAnsiTheme="minorHAnsi"/>
          <w:rtl/>
        </w:rPr>
        <w:t>טיפול פרטי האדם לרוב מגיע מיוזמתו והקשר תלוי בסיבת הפניה ומשולם על ידי גורם פרטי. טיפול הניתן דרך שירות נשען על סיבת פניה אחרת, הרבה פעמים לא מתוך רצון מוצהר של הפונה לקבל</w:t>
      </w:r>
      <w:bookmarkStart w:id="0" w:name="_GoBack"/>
      <w:bookmarkEnd w:id="0"/>
      <w:r w:rsidRPr="002A1336">
        <w:rPr>
          <w:rFonts w:asciiTheme="minorHAnsi" w:hAnsiTheme="minorHAnsi"/>
          <w:rtl/>
        </w:rPr>
        <w:t xml:space="preserve"> טיפול. כך </w:t>
      </w:r>
      <w:proofErr w:type="spellStart"/>
      <w:r w:rsidRPr="002A1336">
        <w:rPr>
          <w:rFonts w:asciiTheme="minorHAnsi" w:hAnsiTheme="minorHAnsi"/>
          <w:rtl/>
        </w:rPr>
        <w:t>שהריצ'ינג</w:t>
      </w:r>
      <w:proofErr w:type="spellEnd"/>
      <w:r w:rsidRPr="002A1336">
        <w:rPr>
          <w:rFonts w:asciiTheme="minorHAnsi" w:hAnsiTheme="minorHAnsi"/>
          <w:rtl/>
        </w:rPr>
        <w:t xml:space="preserve"> אאוט מאוד שונה בטיפול דרך שירות מאשר מטופלים פרטיים. </w:t>
      </w:r>
      <w:r>
        <w:rPr>
          <w:rFonts w:asciiTheme="minorHAnsi" w:hAnsiTheme="minorHAnsi" w:hint="cs"/>
          <w:rtl/>
        </w:rPr>
        <w:t xml:space="preserve">בכל אופן כמובן שצריך </w:t>
      </w:r>
      <w:r w:rsidRPr="002A1336">
        <w:rPr>
          <w:rFonts w:asciiTheme="minorHAnsi" w:hAnsiTheme="minorHAnsi"/>
          <w:rtl/>
        </w:rPr>
        <w:t xml:space="preserve">להתאמץ להחזיק טיפול </w:t>
      </w:r>
      <w:r>
        <w:rPr>
          <w:rFonts w:asciiTheme="minorHAnsi" w:hAnsiTheme="minorHAnsi" w:hint="cs"/>
          <w:rtl/>
        </w:rPr>
        <w:t xml:space="preserve">גם </w:t>
      </w:r>
      <w:r w:rsidRPr="002A1336">
        <w:rPr>
          <w:rFonts w:asciiTheme="minorHAnsi" w:hAnsiTheme="minorHAnsi"/>
          <w:rtl/>
        </w:rPr>
        <w:t>אצל</w:t>
      </w:r>
      <w:r>
        <w:rPr>
          <w:rFonts w:asciiTheme="minorHAnsi" w:hAnsiTheme="minorHAnsi" w:hint="cs"/>
          <w:rtl/>
        </w:rPr>
        <w:t xml:space="preserve"> לקוחות</w:t>
      </w:r>
      <w:r w:rsidRPr="002A1336">
        <w:rPr>
          <w:rFonts w:asciiTheme="minorHAnsi" w:hAnsiTheme="minorHAnsi"/>
          <w:rtl/>
        </w:rPr>
        <w:t xml:space="preserve"> פרטיים אבל העבודה שונה</w:t>
      </w:r>
      <w:r>
        <w:rPr>
          <w:rFonts w:asciiTheme="minorHAnsi" w:hAnsiTheme="minorHAnsi" w:hint="cs"/>
          <w:rtl/>
        </w:rPr>
        <w:t>.</w:t>
      </w:r>
    </w:p>
    <w:p w:rsidR="002A1336" w:rsidRPr="002A1336" w:rsidRDefault="002A1336" w:rsidP="002A1336">
      <w:pPr>
        <w:rPr>
          <w:rFonts w:asciiTheme="minorHAnsi" w:hAnsiTheme="minorHAnsi" w:cstheme="minorHAnsi"/>
          <w:rtl/>
        </w:rPr>
      </w:pPr>
    </w:p>
    <w:p w:rsidR="002370A4" w:rsidRPr="002370A4" w:rsidRDefault="002370A4" w:rsidP="002370A4">
      <w:pPr>
        <w:rPr>
          <w:rFonts w:asciiTheme="minorHAnsi" w:hAnsiTheme="minorHAnsi" w:cstheme="minorHAnsi"/>
          <w:b/>
          <w:bCs/>
          <w:rtl/>
        </w:rPr>
      </w:pPr>
      <w:r w:rsidRPr="002370A4">
        <w:rPr>
          <w:rFonts w:asciiTheme="minorHAnsi" w:hAnsiTheme="minorHAnsi" w:cstheme="minorHAnsi"/>
          <w:b/>
          <w:bCs/>
          <w:rtl/>
        </w:rPr>
        <w:t>התנגדות לטיפול מרחוק</w:t>
      </w:r>
    </w:p>
    <w:p w:rsidR="002370A4" w:rsidRPr="002370A4" w:rsidRDefault="002370A4" w:rsidP="002370A4">
      <w:pPr>
        <w:rPr>
          <w:rFonts w:asciiTheme="minorHAnsi" w:hAnsiTheme="minorHAnsi" w:cstheme="minorHAnsi"/>
          <w:rtl/>
        </w:rPr>
      </w:pPr>
      <w:r w:rsidRPr="002370A4">
        <w:rPr>
          <w:rFonts w:asciiTheme="minorHAnsi" w:hAnsiTheme="minorHAnsi" w:cstheme="minorHAnsi"/>
          <w:rtl/>
        </w:rPr>
        <w:t>יש לשים לב לכלים לעבודה דינמית. יכולות להיות הגנות ייחודיות לטיפול דינמי מרחוק. חרדת מראה, נראות במצלמה, התנגדויות סביב טיפול מרחוק. ועוד.</w:t>
      </w:r>
    </w:p>
    <w:p w:rsidR="002370A4" w:rsidRPr="002370A4" w:rsidRDefault="002370A4" w:rsidP="002370A4">
      <w:pPr>
        <w:rPr>
          <w:rFonts w:asciiTheme="minorHAnsi" w:hAnsiTheme="minorHAnsi" w:cstheme="minorHAnsi"/>
          <w:rtl/>
        </w:rPr>
      </w:pPr>
    </w:p>
    <w:p w:rsidR="0071321C" w:rsidRPr="002370A4" w:rsidRDefault="0071321C" w:rsidP="002370A4">
      <w:pPr>
        <w:rPr>
          <w:rFonts w:asciiTheme="minorHAnsi" w:hAnsiTheme="minorHAnsi" w:cstheme="minorHAnsi"/>
          <w:i/>
          <w:iCs/>
          <w:rtl/>
        </w:rPr>
      </w:pPr>
      <w:r w:rsidRPr="002370A4">
        <w:rPr>
          <w:rFonts w:asciiTheme="minorHAnsi" w:hAnsiTheme="minorHAnsi" w:cstheme="minorHAnsi"/>
          <w:i/>
          <w:iCs/>
          <w:rtl/>
        </w:rPr>
        <w:t>שאלה מהקהל: האם אפשר לעבוד עם אנשים בעלי מוגבלויות?</w:t>
      </w:r>
    </w:p>
    <w:p w:rsidR="0071321C" w:rsidRPr="002370A4" w:rsidRDefault="0071321C" w:rsidP="002370A4">
      <w:pPr>
        <w:rPr>
          <w:rFonts w:asciiTheme="minorHAnsi" w:hAnsiTheme="minorHAnsi" w:cstheme="minorHAnsi"/>
          <w:rtl/>
        </w:rPr>
      </w:pPr>
      <w:r w:rsidRPr="002370A4">
        <w:rPr>
          <w:rFonts w:asciiTheme="minorHAnsi" w:hAnsiTheme="minorHAnsi" w:cstheme="minorHAnsi"/>
          <w:rtl/>
        </w:rPr>
        <w:t xml:space="preserve">אפשר בהחלט לעשות עבודה דיאדית במידה וצריך סיוע בתיווך. להיעזר בהורה או מטפל אחר שנמצא איתו. הרבה פעמים השיח הוא לא על דברים קשרים וזה בסדר שיהיו אנשים נוספים איתו. </w:t>
      </w:r>
    </w:p>
    <w:p w:rsidR="0071321C" w:rsidRPr="002370A4" w:rsidRDefault="0071321C" w:rsidP="002370A4">
      <w:pPr>
        <w:rPr>
          <w:rFonts w:asciiTheme="minorHAnsi" w:hAnsiTheme="minorHAnsi" w:cstheme="minorHAnsi"/>
        </w:rPr>
      </w:pPr>
      <w:r w:rsidRPr="002370A4">
        <w:rPr>
          <w:rFonts w:asciiTheme="minorHAnsi" w:hAnsiTheme="minorHAnsi" w:cstheme="minorHAnsi"/>
          <w:rtl/>
        </w:rPr>
        <w:t xml:space="preserve">חשוב לדעת שגם בתחום המוגבלויות מתפתחת עבודה מרחוק דרך הזום. </w:t>
      </w:r>
    </w:p>
    <w:p w:rsidR="00092F3A" w:rsidRPr="002370A4" w:rsidRDefault="00092F3A" w:rsidP="002370A4">
      <w:pPr>
        <w:rPr>
          <w:rFonts w:asciiTheme="minorHAnsi" w:hAnsiTheme="minorHAnsi" w:cstheme="minorHAnsi"/>
          <w:rtl/>
        </w:rPr>
      </w:pPr>
    </w:p>
    <w:p w:rsidR="002370A4" w:rsidRPr="002370A4" w:rsidRDefault="002370A4" w:rsidP="002370A4">
      <w:pPr>
        <w:rPr>
          <w:rFonts w:asciiTheme="minorHAnsi" w:hAnsiTheme="minorHAnsi" w:cstheme="minorHAnsi"/>
          <w:i/>
          <w:iCs/>
          <w:rtl/>
        </w:rPr>
      </w:pPr>
      <w:r w:rsidRPr="002370A4">
        <w:rPr>
          <w:rFonts w:asciiTheme="minorHAnsi" w:hAnsiTheme="minorHAnsi" w:cstheme="minorHAnsi"/>
          <w:i/>
          <w:iCs/>
          <w:rtl/>
        </w:rPr>
        <w:t>שאלה מהקהל: האם זה אפשרי גם בעבודה עם מכורים?</w:t>
      </w:r>
    </w:p>
    <w:p w:rsidR="002370A4" w:rsidRPr="002370A4" w:rsidRDefault="002370A4" w:rsidP="002370A4">
      <w:pPr>
        <w:rPr>
          <w:rFonts w:asciiTheme="minorHAnsi" w:hAnsiTheme="minorHAnsi" w:cstheme="minorHAnsi"/>
          <w:rtl/>
        </w:rPr>
      </w:pPr>
      <w:r w:rsidRPr="002370A4">
        <w:rPr>
          <w:rFonts w:asciiTheme="minorHAnsi" w:hAnsiTheme="minorHAnsi" w:cstheme="minorHAnsi"/>
          <w:rtl/>
        </w:rPr>
        <w:t>בוודאי. אפשר לקיים טיפול מרחוק לעוד צרכני שירות. כמובן עם ההתאמות הנדרשות.</w:t>
      </w:r>
    </w:p>
    <w:p w:rsidR="002370A4" w:rsidRPr="002370A4" w:rsidRDefault="002370A4" w:rsidP="002370A4">
      <w:pPr>
        <w:rPr>
          <w:rFonts w:asciiTheme="minorHAnsi" w:hAnsiTheme="minorHAnsi" w:cstheme="minorHAnsi"/>
          <w:rtl/>
        </w:rPr>
      </w:pPr>
    </w:p>
    <w:p w:rsidR="00092F3A" w:rsidRPr="002370A4" w:rsidRDefault="002C2C02" w:rsidP="002370A4">
      <w:pPr>
        <w:jc w:val="right"/>
        <w:rPr>
          <w:rFonts w:asciiTheme="minorHAnsi" w:hAnsiTheme="minorHAnsi" w:cstheme="minorHAnsi"/>
          <w:i/>
          <w:iCs/>
          <w:rtl/>
        </w:rPr>
      </w:pPr>
      <w:r w:rsidRPr="002370A4">
        <w:rPr>
          <w:rFonts w:asciiTheme="minorHAnsi" w:hAnsiTheme="minorHAnsi" w:cstheme="minorHAnsi"/>
          <w:i/>
          <w:iCs/>
          <w:rtl/>
        </w:rPr>
        <w:t xml:space="preserve">לשאלות ויצירת קשר עם רפי: </w:t>
      </w:r>
      <w:r w:rsidR="002370A4" w:rsidRPr="002370A4">
        <w:rPr>
          <w:rFonts w:asciiTheme="minorHAnsi" w:hAnsiTheme="minorHAnsi" w:cstheme="minorHAnsi"/>
          <w:i/>
          <w:iCs/>
        </w:rPr>
        <w:t>rafilevi77@gmail.com</w:t>
      </w:r>
    </w:p>
    <w:p w:rsidR="00092F3A" w:rsidRPr="002370A4" w:rsidRDefault="00092F3A" w:rsidP="002370A4">
      <w:pPr>
        <w:rPr>
          <w:rFonts w:asciiTheme="minorHAnsi" w:hAnsiTheme="minorHAnsi" w:cstheme="minorHAnsi"/>
          <w:rtl/>
        </w:rPr>
      </w:pPr>
    </w:p>
    <w:p w:rsidR="002C2C02" w:rsidRPr="002370A4" w:rsidRDefault="002C2C02" w:rsidP="002370A4">
      <w:pPr>
        <w:rPr>
          <w:rFonts w:asciiTheme="minorHAnsi" w:hAnsiTheme="minorHAnsi" w:cstheme="minorHAnsi"/>
          <w:rtl/>
        </w:rPr>
      </w:pPr>
    </w:p>
    <w:p w:rsidR="002C2C02" w:rsidRPr="002370A4" w:rsidRDefault="00092F3A" w:rsidP="002370A4">
      <w:pPr>
        <w:jc w:val="right"/>
        <w:rPr>
          <w:rFonts w:asciiTheme="minorHAnsi" w:hAnsiTheme="minorHAnsi" w:cstheme="minorHAnsi"/>
          <w:i/>
          <w:iCs/>
          <w:rtl/>
        </w:rPr>
      </w:pPr>
      <w:r w:rsidRPr="002370A4">
        <w:rPr>
          <w:rFonts w:asciiTheme="minorHAnsi" w:hAnsiTheme="minorHAnsi" w:cstheme="minorHAnsi"/>
          <w:b/>
          <w:bCs/>
          <w:i/>
          <w:iCs/>
          <w:rtl/>
        </w:rPr>
        <w:t xml:space="preserve">רשמה: </w:t>
      </w:r>
      <w:r w:rsidRPr="002370A4">
        <w:rPr>
          <w:rFonts w:asciiTheme="minorHAnsi" w:hAnsiTheme="minorHAnsi" w:cstheme="minorHAnsi"/>
          <w:i/>
          <w:iCs/>
          <w:rtl/>
        </w:rPr>
        <w:t>סיון לוי- עו"ס קהילתית ויו"ר הועדה לקידום מקצועי</w:t>
      </w:r>
    </w:p>
    <w:p w:rsidR="00092F3A" w:rsidRPr="002370A4" w:rsidRDefault="002C2C02" w:rsidP="002370A4">
      <w:pPr>
        <w:jc w:val="right"/>
        <w:rPr>
          <w:rFonts w:asciiTheme="minorHAnsi" w:hAnsiTheme="minorHAnsi" w:cstheme="minorHAnsi"/>
          <w:i/>
          <w:iCs/>
        </w:rPr>
      </w:pPr>
      <w:r w:rsidRPr="002370A4">
        <w:rPr>
          <w:rFonts w:asciiTheme="minorHAnsi" w:hAnsiTheme="minorHAnsi" w:cstheme="minorHAnsi"/>
          <w:i/>
          <w:iCs/>
          <w:rtl/>
        </w:rPr>
        <w:t xml:space="preserve">ליצירת קשר- </w:t>
      </w:r>
      <w:r w:rsidRPr="002370A4">
        <w:rPr>
          <w:rFonts w:asciiTheme="minorHAnsi" w:hAnsiTheme="minorHAnsi" w:cstheme="minorHAnsi"/>
          <w:i/>
          <w:iCs/>
        </w:rPr>
        <w:t>sivanlevy12@gmail.com</w:t>
      </w:r>
      <w:r w:rsidR="00092F3A" w:rsidRPr="002370A4">
        <w:rPr>
          <w:rFonts w:asciiTheme="minorHAnsi" w:hAnsiTheme="minorHAnsi" w:cstheme="minorHAnsi"/>
          <w:i/>
          <w:iCs/>
          <w:rtl/>
        </w:rPr>
        <w:t xml:space="preserve"> </w:t>
      </w:r>
    </w:p>
    <w:sectPr w:rsidR="00092F3A" w:rsidRPr="002370A4" w:rsidSect="002A1101">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687" w:rsidRDefault="004C2687" w:rsidP="00092F3A">
      <w:pPr>
        <w:spacing w:line="240" w:lineRule="auto"/>
      </w:pPr>
      <w:r>
        <w:separator/>
      </w:r>
    </w:p>
  </w:endnote>
  <w:endnote w:type="continuationSeparator" w:id="0">
    <w:p w:rsidR="004C2687" w:rsidRDefault="004C2687" w:rsidP="00092F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moni DL AAA">
    <w:panose1 w:val="00000000000000000000"/>
    <w:charset w:val="00"/>
    <w:family w:val="swiss"/>
    <w:notTrueType/>
    <w:pitch w:val="variable"/>
    <w:sig w:usb0="8000082F" w:usb1="5000406A"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687" w:rsidRDefault="004C2687" w:rsidP="00092F3A">
      <w:pPr>
        <w:spacing w:line="240" w:lineRule="auto"/>
      </w:pPr>
      <w:r>
        <w:separator/>
      </w:r>
    </w:p>
  </w:footnote>
  <w:footnote w:type="continuationSeparator" w:id="0">
    <w:p w:rsidR="004C2687" w:rsidRDefault="004C2687" w:rsidP="00092F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F3A" w:rsidRDefault="00092F3A" w:rsidP="007438D9">
    <w:pPr>
      <w:pStyle w:val="a3"/>
    </w:pPr>
    <w:r w:rsidRPr="00092F3A">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-259080</wp:posOffset>
          </wp:positionV>
          <wp:extent cx="853440" cy="715010"/>
          <wp:effectExtent l="0" t="0" r="0" b="8890"/>
          <wp:wrapSquare wrapText="bothSides"/>
          <wp:docPr id="1" name="תמונה 1" descr="C:\Users\Lenovo\Google Drive\אישי\איגוד\ועדה לקידום מקצועי- סכסוך רפורמה\ובינרים\igu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Google Drive\אישי\איגוד\ועדה לקידום מקצועי- סכסוך רפורמה\ובינרים\igud-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980" b="15842"/>
                  <a:stretch/>
                </pic:blipFill>
                <pic:spPr bwMode="auto">
                  <a:xfrm>
                    <a:off x="0" y="0"/>
                    <a:ext cx="853440" cy="71501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40B7"/>
    <w:multiLevelType w:val="hybridMultilevel"/>
    <w:tmpl w:val="62BE823A"/>
    <w:lvl w:ilvl="0" w:tplc="F4A4CC26">
      <w:start w:val="1"/>
      <w:numFmt w:val="bullet"/>
      <w:lvlText w:val=""/>
      <w:lvlJc w:val="left"/>
      <w:pPr>
        <w:ind w:left="360" w:hanging="360"/>
      </w:pPr>
      <w:rPr>
        <w:rFonts w:ascii="Symbol" w:eastAsiaTheme="minorHAnsi" w:hAnsi="Symbol" w:cs="Almoni DL AA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3A"/>
    <w:rsid w:val="00092F3A"/>
    <w:rsid w:val="000B02E0"/>
    <w:rsid w:val="002370A4"/>
    <w:rsid w:val="0026615C"/>
    <w:rsid w:val="002A1101"/>
    <w:rsid w:val="002A1336"/>
    <w:rsid w:val="002C2C02"/>
    <w:rsid w:val="002C79A6"/>
    <w:rsid w:val="003D24DF"/>
    <w:rsid w:val="004C2687"/>
    <w:rsid w:val="00647FDA"/>
    <w:rsid w:val="0071321C"/>
    <w:rsid w:val="007438D9"/>
    <w:rsid w:val="008517D0"/>
    <w:rsid w:val="008A2F9C"/>
    <w:rsid w:val="0090614B"/>
    <w:rsid w:val="00CB3EE8"/>
    <w:rsid w:val="00CC4A32"/>
    <w:rsid w:val="00E332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A82B5F-309B-4A58-9E54-3884E6E0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4"/>
        <w:szCs w:val="24"/>
        <w:lang w:val="en-US" w:eastAsia="en-US" w:bidi="he-IL"/>
      </w:rPr>
    </w:rPrDefault>
    <w:pPrDefault>
      <w:pPr>
        <w:bidi/>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F3A"/>
    <w:pPr>
      <w:tabs>
        <w:tab w:val="center" w:pos="4153"/>
        <w:tab w:val="right" w:pos="8306"/>
      </w:tabs>
      <w:spacing w:line="240" w:lineRule="auto"/>
    </w:pPr>
  </w:style>
  <w:style w:type="character" w:customStyle="1" w:styleId="a4">
    <w:name w:val="כותרת עליונה תו"/>
    <w:basedOn w:val="a0"/>
    <w:link w:val="a3"/>
    <w:uiPriority w:val="99"/>
    <w:rsid w:val="00092F3A"/>
  </w:style>
  <w:style w:type="paragraph" w:styleId="a5">
    <w:name w:val="footer"/>
    <w:basedOn w:val="a"/>
    <w:link w:val="a6"/>
    <w:uiPriority w:val="99"/>
    <w:unhideWhenUsed/>
    <w:rsid w:val="00092F3A"/>
    <w:pPr>
      <w:tabs>
        <w:tab w:val="center" w:pos="4153"/>
        <w:tab w:val="right" w:pos="8306"/>
      </w:tabs>
      <w:spacing w:line="240" w:lineRule="auto"/>
    </w:pPr>
  </w:style>
  <w:style w:type="character" w:customStyle="1" w:styleId="a6">
    <w:name w:val="כותרת תחתונה תו"/>
    <w:basedOn w:val="a0"/>
    <w:link w:val="a5"/>
    <w:uiPriority w:val="99"/>
    <w:rsid w:val="00092F3A"/>
  </w:style>
  <w:style w:type="paragraph" w:styleId="a7">
    <w:name w:val="List Paragraph"/>
    <w:basedOn w:val="a"/>
    <w:uiPriority w:val="34"/>
    <w:qFormat/>
    <w:rsid w:val="00713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868</Words>
  <Characters>4345</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סיון לוי</dc:creator>
  <cp:keywords/>
  <dc:description/>
  <cp:lastModifiedBy>סיון לוי</cp:lastModifiedBy>
  <cp:revision>12</cp:revision>
  <dcterms:created xsi:type="dcterms:W3CDTF">2020-04-05T19:47:00Z</dcterms:created>
  <dcterms:modified xsi:type="dcterms:W3CDTF">2020-04-06T16:51:00Z</dcterms:modified>
</cp:coreProperties>
</file>